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0B0F" w:rsidRPr="00C31CEA" w:rsidRDefault="00710B0F" w:rsidP="00710B0F">
      <w:pPr>
        <w:shd w:val="clear" w:color="auto" w:fill="FFFFFF"/>
        <w:spacing w:before="100" w:beforeAutospacing="1" w:after="100" w:afterAutospacing="1" w:line="240" w:lineRule="auto"/>
        <w:rPr>
          <w:rFonts w:ascii="Myriad Pro" w:eastAsia="Times New Roman" w:hAnsi="Myriad Pro" w:cs="Arial"/>
          <w:b/>
          <w:bCs/>
          <w:color w:val="222222"/>
          <w:sz w:val="24"/>
          <w:szCs w:val="24"/>
        </w:rPr>
      </w:pPr>
      <w:r w:rsidRPr="00C31CEA">
        <w:rPr>
          <w:rFonts w:ascii="Myriad Pro" w:eastAsia="Times New Roman" w:hAnsi="Myriad Pro" w:cs="Arial"/>
          <w:b/>
          <w:bCs/>
          <w:color w:val="222222"/>
          <w:sz w:val="24"/>
          <w:szCs w:val="24"/>
        </w:rPr>
        <w:t xml:space="preserve">Subject </w:t>
      </w:r>
      <w:r>
        <w:rPr>
          <w:rFonts w:ascii="Myriad Pro" w:eastAsia="Times New Roman" w:hAnsi="Myriad Pro" w:cs="Arial"/>
          <w:b/>
          <w:bCs/>
          <w:color w:val="222222"/>
          <w:sz w:val="24"/>
          <w:szCs w:val="24"/>
        </w:rPr>
        <w:t>Line: Cookies, Clause, &amp; Community – A Sweet Way to Give Back</w:t>
      </w:r>
    </w:p>
    <w:p w:rsidR="00710B0F" w:rsidRPr="00C31CEA" w:rsidRDefault="00710B0F" w:rsidP="00710B0F">
      <w:pPr>
        <w:shd w:val="clear" w:color="auto" w:fill="FFFFFF"/>
        <w:spacing w:before="100" w:beforeAutospacing="1" w:after="100" w:afterAutospacing="1" w:line="240" w:lineRule="auto"/>
        <w:rPr>
          <w:rFonts w:ascii="Myriad Pro" w:eastAsia="Times New Roman" w:hAnsi="Myriad Pro" w:cs="Arial"/>
          <w:b/>
          <w:bCs/>
          <w:color w:val="222222"/>
          <w:sz w:val="24"/>
          <w:szCs w:val="24"/>
        </w:rPr>
      </w:pPr>
      <w:r>
        <w:rPr>
          <w:noProof/>
        </w:rPr>
        <w:drawing>
          <wp:inline distT="0" distB="0" distL="0" distR="0" wp14:anchorId="4CA87AC1" wp14:editId="767A0FDB">
            <wp:extent cx="5943600" cy="2771462"/>
            <wp:effectExtent l="0" t="0" r="0" b="0"/>
            <wp:docPr id="3" name="Picture 3" descr="https://www.thrivent.com/member-network/nebraska/gt25-org-email-nebraska-mattt-536x250-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thrivent.com/member-network/nebraska/gt25-org-email-nebraska-mattt-536x250-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771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0B0F" w:rsidRPr="00C31CEA" w:rsidRDefault="00710B0F" w:rsidP="00710B0F">
      <w:pPr>
        <w:shd w:val="clear" w:color="auto" w:fill="FFFFFF"/>
        <w:spacing w:before="100" w:beforeAutospacing="1" w:after="100" w:afterAutospacing="1" w:line="240" w:lineRule="auto"/>
        <w:rPr>
          <w:rFonts w:ascii="Myriad Pro" w:eastAsia="Times New Roman" w:hAnsi="Myriad Pro" w:cs="Arial"/>
          <w:bCs/>
          <w:color w:val="222222"/>
          <w:sz w:val="24"/>
          <w:szCs w:val="24"/>
        </w:rPr>
      </w:pPr>
      <w:r w:rsidRPr="00C31CEA">
        <w:rPr>
          <w:rFonts w:ascii="Myriad Pro" w:eastAsia="Times New Roman" w:hAnsi="Myriad Pro" w:cs="Arial"/>
          <w:bCs/>
          <w:color w:val="222222"/>
          <w:sz w:val="24"/>
          <w:szCs w:val="24"/>
        </w:rPr>
        <w:t>Dear [First Name</w:t>
      </w:r>
      <w:r>
        <w:rPr>
          <w:rFonts w:ascii="Myriad Pro" w:eastAsia="Times New Roman" w:hAnsi="Myriad Pro" w:cs="Arial"/>
          <w:bCs/>
          <w:color w:val="222222"/>
          <w:sz w:val="24"/>
          <w:szCs w:val="24"/>
        </w:rPr>
        <w:t xml:space="preserve"> @</w:t>
      </w:r>
      <w:r>
        <w:rPr>
          <w:rFonts w:ascii="Myriad Pro" w:eastAsia="Times New Roman" w:hAnsi="Myriad Pro" w:cs="Arial"/>
          <w:bCs/>
          <w:color w:val="222222"/>
          <w:sz w:val="24"/>
          <w:szCs w:val="24"/>
        </w:rPr>
        <w:t xml:space="preserve"> a non-Lutheran church</w:t>
      </w:r>
      <w:r w:rsidRPr="00C31CEA">
        <w:rPr>
          <w:rFonts w:ascii="Myriad Pro" w:eastAsia="Times New Roman" w:hAnsi="Myriad Pro" w:cs="Arial"/>
          <w:bCs/>
          <w:color w:val="222222"/>
          <w:sz w:val="24"/>
          <w:szCs w:val="24"/>
        </w:rPr>
        <w:t>],</w:t>
      </w:r>
    </w:p>
    <w:p w:rsidR="00710B0F" w:rsidRPr="00C31CEA" w:rsidRDefault="00710B0F" w:rsidP="00710B0F">
      <w:pPr>
        <w:shd w:val="clear" w:color="auto" w:fill="FFFFFF"/>
        <w:spacing w:before="100" w:beforeAutospacing="1" w:after="100" w:afterAutospacing="1" w:line="240" w:lineRule="auto"/>
        <w:rPr>
          <w:rFonts w:ascii="Myriad Pro" w:eastAsia="Times New Roman" w:hAnsi="Myriad Pro" w:cs="Arial"/>
          <w:color w:val="222222"/>
          <w:sz w:val="24"/>
          <w:szCs w:val="24"/>
        </w:rPr>
      </w:pPr>
      <w:r w:rsidRPr="00C31CEA">
        <w:rPr>
          <w:rFonts w:ascii="Myriad Pro" w:eastAsia="Times New Roman" w:hAnsi="Myriad Pro" w:cs="Arial"/>
          <w:color w:val="222222"/>
          <w:sz w:val="24"/>
          <w:szCs w:val="24"/>
        </w:rPr>
        <w:t>Get ready for a </w:t>
      </w:r>
      <w:r w:rsidRPr="00C31CEA">
        <w:rPr>
          <w:rFonts w:ascii="Myriad Pro" w:eastAsia="Times New Roman" w:hAnsi="Myriad Pro" w:cs="Arial"/>
          <w:bCs/>
          <w:color w:val="222222"/>
          <w:sz w:val="24"/>
          <w:szCs w:val="24"/>
        </w:rPr>
        <w:t>holly-jolly, sugar-and-smiles-filled afternoon</w:t>
      </w:r>
      <w:r w:rsidRPr="00C31CEA">
        <w:rPr>
          <w:rFonts w:ascii="Myriad Pro" w:eastAsia="Times New Roman" w:hAnsi="Myriad Pro" w:cs="Arial"/>
          <w:color w:val="222222"/>
          <w:sz w:val="24"/>
          <w:szCs w:val="24"/>
        </w:rPr>
        <w:t> that makes a real difference in Lincoln!</w:t>
      </w:r>
    </w:p>
    <w:p w:rsidR="00710B0F" w:rsidRDefault="00710B0F" w:rsidP="00710B0F">
      <w:pPr>
        <w:shd w:val="clear" w:color="auto" w:fill="FFFFFF"/>
        <w:spacing w:before="100" w:beforeAutospacing="1" w:after="100" w:afterAutospacing="1" w:line="240" w:lineRule="auto"/>
        <w:rPr>
          <w:rFonts w:ascii="Myriad Pro" w:eastAsia="Times New Roman" w:hAnsi="Myriad Pro" w:cs="Arial"/>
          <w:color w:val="222222"/>
          <w:sz w:val="24"/>
          <w:szCs w:val="24"/>
        </w:rPr>
      </w:pPr>
      <w:r w:rsidRPr="00C31CEA">
        <w:rPr>
          <w:rFonts w:ascii="Myriad Pro" w:eastAsia="Times New Roman" w:hAnsi="Myriad Pro" w:cs="Arial"/>
          <w:bCs/>
          <w:color w:val="222222"/>
          <w:sz w:val="24"/>
          <w:szCs w:val="24"/>
        </w:rPr>
        <w:t>Cookies, Claus &amp; Community</w:t>
      </w:r>
      <w:r w:rsidRPr="00C31CEA">
        <w:rPr>
          <w:rFonts w:ascii="Myriad Pro" w:eastAsia="Times New Roman" w:hAnsi="Myriad Pro" w:cs="Arial"/>
          <w:color w:val="222222"/>
          <w:sz w:val="24"/>
          <w:szCs w:val="24"/>
        </w:rPr>
        <w:t> is coming </w:t>
      </w:r>
      <w:r>
        <w:rPr>
          <w:rFonts w:ascii="Myriad Pro" w:eastAsia="Times New Roman" w:hAnsi="Myriad Pro" w:cs="Arial"/>
          <w:bCs/>
          <w:color w:val="222222"/>
          <w:sz w:val="24"/>
          <w:szCs w:val="24"/>
        </w:rPr>
        <w:t xml:space="preserve">Tuesday, December 2 (Giving </w:t>
      </w:r>
      <w:r w:rsidRPr="00C31CEA">
        <w:rPr>
          <w:rFonts w:ascii="Myriad Pro" w:eastAsia="Times New Roman" w:hAnsi="Myriad Pro" w:cs="Arial"/>
          <w:bCs/>
          <w:color w:val="222222"/>
          <w:sz w:val="24"/>
          <w:szCs w:val="24"/>
        </w:rPr>
        <w:t>Tuesday!)</w:t>
      </w:r>
      <w:r w:rsidRPr="00C31CEA">
        <w:rPr>
          <w:rFonts w:ascii="Myriad Pro" w:eastAsia="Times New Roman" w:hAnsi="Myriad Pro" w:cs="Arial"/>
          <w:color w:val="222222"/>
          <w:sz w:val="24"/>
          <w:szCs w:val="24"/>
        </w:rPr>
        <w:t> to </w:t>
      </w:r>
      <w:r w:rsidRPr="00C31CEA">
        <w:rPr>
          <w:rFonts w:ascii="Myriad Pro" w:eastAsia="Times New Roman" w:hAnsi="Myriad Pro" w:cs="Arial"/>
          <w:bCs/>
          <w:color w:val="222222"/>
          <w:sz w:val="24"/>
          <w:szCs w:val="24"/>
        </w:rPr>
        <w:t>Sheridan Lutheran Church</w:t>
      </w:r>
      <w:r>
        <w:rPr>
          <w:rFonts w:ascii="Myriad Pro" w:eastAsia="Times New Roman" w:hAnsi="Myriad Pro" w:cs="Arial"/>
          <w:bCs/>
          <w:color w:val="222222"/>
          <w:sz w:val="24"/>
          <w:szCs w:val="24"/>
        </w:rPr>
        <w:t xml:space="preserve"> from 3:30 – 6:30 pm</w:t>
      </w:r>
      <w:r w:rsidRPr="00C31CEA">
        <w:rPr>
          <w:rFonts w:ascii="Myriad Pro" w:eastAsia="Times New Roman" w:hAnsi="Myriad Pro" w:cs="Arial"/>
          <w:color w:val="222222"/>
          <w:sz w:val="24"/>
          <w:szCs w:val="24"/>
        </w:rPr>
        <w:t>, and we’d love for your congregation to join the fun:</w:t>
      </w:r>
    </w:p>
    <w:p w:rsidR="00710B0F" w:rsidRPr="00C31CEA" w:rsidRDefault="00710B0F" w:rsidP="00710B0F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Myriad Pro" w:eastAsia="Times New Roman" w:hAnsi="Myriad Pro" w:cs="Arial"/>
          <w:color w:val="222222"/>
          <w:sz w:val="24"/>
          <w:szCs w:val="24"/>
        </w:rPr>
      </w:pPr>
      <w:r w:rsidRPr="00C31CEA">
        <w:rPr>
          <w:rFonts w:ascii="Myriad Pro" w:eastAsia="Times New Roman" w:hAnsi="Myriad Pro" w:cs="Arial"/>
          <w:color w:val="222222"/>
          <w:sz w:val="24"/>
          <w:szCs w:val="24"/>
        </w:rPr>
        <w:t>[Santa emoji] Chat with Santa (don’t forget your wish lists!)</w:t>
      </w:r>
    </w:p>
    <w:p w:rsidR="00710B0F" w:rsidRPr="00C31CEA" w:rsidRDefault="00710B0F" w:rsidP="00710B0F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Myriad Pro" w:eastAsia="Times New Roman" w:hAnsi="Myriad Pro" w:cs="Arial"/>
          <w:color w:val="222222"/>
          <w:sz w:val="24"/>
          <w:szCs w:val="24"/>
        </w:rPr>
      </w:pPr>
      <w:r w:rsidRPr="00C31CEA">
        <w:rPr>
          <w:rFonts w:ascii="Myriad Pro" w:eastAsia="Times New Roman" w:hAnsi="Myriad Pro" w:cs="Arial"/>
          <w:color w:val="222222"/>
          <w:sz w:val="24"/>
          <w:szCs w:val="24"/>
        </w:rPr>
        <w:t>[Heart emoji] Make care kits to support our neighbors at Matt Talbot Kitchen &amp; Outreach</w:t>
      </w:r>
    </w:p>
    <w:p w:rsidR="00710B0F" w:rsidRPr="00C31CEA" w:rsidRDefault="00710B0F" w:rsidP="00710B0F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Myriad Pro" w:eastAsia="Times New Roman" w:hAnsi="Myriad Pro" w:cs="Arial"/>
          <w:color w:val="222222"/>
          <w:sz w:val="24"/>
          <w:szCs w:val="24"/>
        </w:rPr>
      </w:pPr>
      <w:r w:rsidRPr="00C31CEA">
        <w:rPr>
          <w:rFonts w:ascii="Myriad Pro" w:eastAsia="Times New Roman" w:hAnsi="Myriad Pro" w:cs="Arial"/>
          <w:color w:val="222222"/>
          <w:sz w:val="24"/>
          <w:szCs w:val="24"/>
        </w:rPr>
        <w:t>[Cookie emoji] Decorate festive cookies to your heart’s content</w:t>
      </w:r>
    </w:p>
    <w:p w:rsidR="00710B0F" w:rsidRPr="00C31CEA" w:rsidRDefault="00710B0F" w:rsidP="00710B0F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Myriad Pro" w:eastAsia="Times New Roman" w:hAnsi="Myriad Pro" w:cs="Arial"/>
          <w:bCs/>
          <w:color w:val="222222"/>
          <w:sz w:val="24"/>
          <w:szCs w:val="24"/>
        </w:rPr>
      </w:pPr>
      <w:r>
        <w:rPr>
          <w:rFonts w:ascii="Myriad Pro" w:eastAsia="Times New Roman" w:hAnsi="Myriad Pro" w:cs="Arial"/>
          <w:color w:val="222222"/>
          <w:sz w:val="24"/>
          <w:szCs w:val="24"/>
        </w:rPr>
        <w:t>[H</w:t>
      </w:r>
      <w:r w:rsidRPr="00C31CEA">
        <w:rPr>
          <w:rFonts w:ascii="Myriad Pro" w:eastAsia="Times New Roman" w:hAnsi="Myriad Pro" w:cs="Arial"/>
          <w:color w:val="222222"/>
          <w:sz w:val="24"/>
          <w:szCs w:val="24"/>
        </w:rPr>
        <w:t>ot cocoa emoji] Sip hot cocoa by the mugful</w:t>
      </w:r>
    </w:p>
    <w:p w:rsidR="00710B0F" w:rsidRDefault="00710B0F" w:rsidP="00710B0F">
      <w:pPr>
        <w:shd w:val="clear" w:color="auto" w:fill="FFFFFF"/>
        <w:spacing w:before="100" w:beforeAutospacing="1" w:after="100" w:afterAutospacing="1" w:line="240" w:lineRule="auto"/>
        <w:rPr>
          <w:rFonts w:ascii="Myriad Pro" w:eastAsia="Times New Roman" w:hAnsi="Myriad Pro" w:cs="Arial"/>
          <w:color w:val="222222"/>
          <w:sz w:val="24"/>
          <w:szCs w:val="24"/>
        </w:rPr>
      </w:pPr>
      <w:r>
        <w:rPr>
          <w:rFonts w:ascii="Myriad Pro" w:eastAsia="Times New Roman" w:hAnsi="Myriad Pro" w:cs="Arial"/>
          <w:color w:val="222222"/>
          <w:sz w:val="24"/>
          <w:szCs w:val="24"/>
        </w:rPr>
        <w:t xml:space="preserve">And here’s the cherry on top - </w:t>
      </w:r>
      <w:r w:rsidRPr="00C31CEA">
        <w:rPr>
          <w:rFonts w:ascii="Myriad Pro" w:eastAsia="Times New Roman" w:hAnsi="Myriad Pro" w:cs="Arial"/>
          <w:bCs/>
          <w:color w:val="222222"/>
          <w:sz w:val="24"/>
          <w:szCs w:val="24"/>
        </w:rPr>
        <w:t>Thrivent is matching $1 for every $2 donated to Matt Talbot that day!</w:t>
      </w:r>
      <w:r w:rsidRPr="00C31CEA">
        <w:rPr>
          <w:rFonts w:ascii="Myriad Pro" w:eastAsia="Times New Roman" w:hAnsi="Myriad Pro" w:cs="Arial"/>
          <w:color w:val="222222"/>
          <w:sz w:val="24"/>
          <w:szCs w:val="24"/>
        </w:rPr>
        <w:t> That means your generosity goes twice as far to fight hunger, homelessness, and addiction in Lincoln.</w:t>
      </w:r>
    </w:p>
    <w:p w:rsidR="00AD5D11" w:rsidRPr="00AD5D11" w:rsidRDefault="00AD5D11" w:rsidP="00710B0F">
      <w:pPr>
        <w:shd w:val="clear" w:color="auto" w:fill="FFFFFF"/>
        <w:spacing w:before="100" w:beforeAutospacing="1" w:after="100" w:afterAutospacing="1" w:line="240" w:lineRule="auto"/>
        <w:rPr>
          <w:rFonts w:ascii="Myriad Pro" w:eastAsia="Times New Roman" w:hAnsi="Myriad Pro" w:cs="Arial"/>
          <w:color w:val="222222"/>
          <w:sz w:val="24"/>
          <w:szCs w:val="24"/>
        </w:rPr>
      </w:pPr>
      <w:r>
        <w:rPr>
          <w:rFonts w:ascii="Myriad Pro" w:eastAsia="Times New Roman" w:hAnsi="Myriad Pro" w:cs="Arial"/>
          <w:color w:val="222222"/>
          <w:sz w:val="24"/>
          <w:szCs w:val="24"/>
        </w:rPr>
        <w:t>Please share this information with your church family. Bulletin announcements, graphics, and flyers can be downloaded at mtko.org/events. If you have any questions, please contact Jenn at 402-817-0615 or jenn.boettcher@mtko.org.</w:t>
      </w:r>
    </w:p>
    <w:p w:rsidR="00710B0F" w:rsidRDefault="00710B0F" w:rsidP="00710B0F">
      <w:pPr>
        <w:shd w:val="clear" w:color="auto" w:fill="FFFFFF"/>
        <w:spacing w:before="100" w:beforeAutospacing="1" w:after="100" w:afterAutospacing="1" w:line="240" w:lineRule="auto"/>
        <w:rPr>
          <w:rFonts w:ascii="Myriad Pro" w:eastAsia="Times New Roman" w:hAnsi="Myriad Pro" w:cs="Arial"/>
          <w:color w:val="222222"/>
          <w:sz w:val="24"/>
          <w:szCs w:val="24"/>
        </w:rPr>
      </w:pPr>
      <w:r w:rsidRPr="00C31CEA">
        <w:rPr>
          <w:rFonts w:ascii="Myriad Pro" w:eastAsia="Times New Roman" w:hAnsi="Myriad Pro" w:cs="Arial"/>
          <w:color w:val="222222"/>
          <w:sz w:val="24"/>
          <w:szCs w:val="24"/>
        </w:rPr>
        <w:t>Come for the cookies, stay for the Claus, and leave with a heart full of </w:t>
      </w:r>
      <w:r w:rsidRPr="00C31CEA">
        <w:rPr>
          <w:rFonts w:ascii="Myriad Pro" w:eastAsia="Times New Roman" w:hAnsi="Myriad Pro" w:cs="Arial"/>
          <w:bCs/>
          <w:color w:val="222222"/>
          <w:sz w:val="24"/>
          <w:szCs w:val="24"/>
        </w:rPr>
        <w:t>community, joy, and holiday cheer</w:t>
      </w:r>
      <w:r w:rsidRPr="00C31CEA">
        <w:rPr>
          <w:rFonts w:ascii="Myriad Pro" w:eastAsia="Times New Roman" w:hAnsi="Myriad Pro" w:cs="Arial"/>
          <w:color w:val="222222"/>
          <w:sz w:val="24"/>
          <w:szCs w:val="24"/>
        </w:rPr>
        <w:t>!</w:t>
      </w:r>
      <w:r w:rsidR="00AD5D11">
        <w:rPr>
          <w:rFonts w:ascii="Myriad Pro" w:eastAsia="Times New Roman" w:hAnsi="Myriad Pro" w:cs="Arial"/>
          <w:color w:val="222222"/>
          <w:sz w:val="24"/>
          <w:szCs w:val="24"/>
        </w:rPr>
        <w:t xml:space="preserve"> </w:t>
      </w:r>
      <w:bookmarkStart w:id="0" w:name="_GoBack"/>
      <w:bookmarkEnd w:id="0"/>
      <w:r w:rsidRPr="00C31CEA">
        <w:rPr>
          <w:rFonts w:ascii="Myriad Pro" w:eastAsia="Times New Roman" w:hAnsi="Myriad Pro" w:cs="Arial"/>
          <w:color w:val="222222"/>
          <w:sz w:val="24"/>
          <w:szCs w:val="24"/>
        </w:rPr>
        <w:t>Let’s make this Giving Tuesday </w:t>
      </w:r>
      <w:r w:rsidRPr="00C31CEA">
        <w:rPr>
          <w:rFonts w:ascii="Myriad Pro" w:eastAsia="Times New Roman" w:hAnsi="Myriad Pro" w:cs="Arial"/>
          <w:bCs/>
          <w:color w:val="222222"/>
          <w:sz w:val="24"/>
          <w:szCs w:val="24"/>
        </w:rPr>
        <w:t>sweet, festive, and unforgettable</w:t>
      </w:r>
      <w:r w:rsidRPr="00C31CEA">
        <w:rPr>
          <w:rFonts w:ascii="Myriad Pro" w:eastAsia="Times New Roman" w:hAnsi="Myriad Pro" w:cs="Arial"/>
          <w:color w:val="222222"/>
          <w:sz w:val="24"/>
          <w:szCs w:val="24"/>
        </w:rPr>
        <w:t>!</w:t>
      </w:r>
    </w:p>
    <w:p w:rsidR="00710B0F" w:rsidRDefault="00710B0F" w:rsidP="00710B0F">
      <w:pPr>
        <w:shd w:val="clear" w:color="auto" w:fill="FFFFFF"/>
        <w:spacing w:before="100" w:beforeAutospacing="1" w:after="100" w:afterAutospacing="1" w:line="240" w:lineRule="auto"/>
        <w:rPr>
          <w:rFonts w:ascii="Myriad Pro" w:eastAsia="Times New Roman" w:hAnsi="Myriad Pro" w:cs="Arial"/>
          <w:color w:val="222222"/>
          <w:sz w:val="24"/>
          <w:szCs w:val="24"/>
        </w:rPr>
      </w:pPr>
      <w:r w:rsidRPr="00C31CEA">
        <w:rPr>
          <w:rFonts w:ascii="Myriad Pro" w:eastAsia="Times New Roman" w:hAnsi="Myriad Pro" w:cs="Arial"/>
          <w:color w:val="222222"/>
          <w:sz w:val="24"/>
          <w:szCs w:val="24"/>
        </w:rPr>
        <w:t>Warmly,</w:t>
      </w:r>
    </w:p>
    <w:p w:rsidR="00710B0F" w:rsidRDefault="00710B0F" w:rsidP="00710B0F">
      <w:pPr>
        <w:shd w:val="clear" w:color="auto" w:fill="FFFFFF"/>
        <w:spacing w:before="100" w:beforeAutospacing="1" w:after="100" w:afterAutospacing="1" w:line="240" w:lineRule="auto"/>
        <w:rPr>
          <w:rFonts w:ascii="Myriad Pro" w:eastAsia="Times New Roman" w:hAnsi="Myriad Pro" w:cs="Arial"/>
          <w:color w:val="222222"/>
          <w:sz w:val="24"/>
          <w:szCs w:val="24"/>
        </w:rPr>
      </w:pPr>
    </w:p>
    <w:p w:rsidR="00710B0F" w:rsidRDefault="00710B0F" w:rsidP="00710B0F">
      <w:pPr>
        <w:shd w:val="clear" w:color="auto" w:fill="FFFFFF"/>
        <w:spacing w:after="0" w:line="240" w:lineRule="auto"/>
        <w:rPr>
          <w:rFonts w:ascii="Myriad Pro" w:eastAsia="Times New Roman" w:hAnsi="Myriad Pro" w:cs="Arial"/>
          <w:color w:val="222222"/>
          <w:sz w:val="24"/>
          <w:szCs w:val="24"/>
        </w:rPr>
      </w:pPr>
      <w:proofErr w:type="spellStart"/>
      <w:r>
        <w:rPr>
          <w:rFonts w:ascii="Myriad Pro" w:eastAsia="Times New Roman" w:hAnsi="Myriad Pro" w:cs="Arial"/>
          <w:color w:val="222222"/>
          <w:sz w:val="24"/>
          <w:szCs w:val="24"/>
        </w:rPr>
        <w:t>Alynn</w:t>
      </w:r>
      <w:proofErr w:type="spellEnd"/>
      <w:r>
        <w:rPr>
          <w:rFonts w:ascii="Myriad Pro" w:eastAsia="Times New Roman" w:hAnsi="Myriad Pro" w:cs="Arial"/>
          <w:color w:val="222222"/>
          <w:sz w:val="24"/>
          <w:szCs w:val="24"/>
        </w:rPr>
        <w:t xml:space="preserve"> Sampson, MSW</w:t>
      </w:r>
    </w:p>
    <w:p w:rsidR="00710B0F" w:rsidRDefault="00710B0F" w:rsidP="00710B0F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22222"/>
          <w:sz w:val="24"/>
          <w:szCs w:val="24"/>
        </w:rPr>
      </w:pPr>
      <w:r>
        <w:rPr>
          <w:rFonts w:ascii="Myriad Pro" w:eastAsia="Times New Roman" w:hAnsi="Myriad Pro" w:cs="Arial"/>
          <w:color w:val="222222"/>
          <w:sz w:val="24"/>
          <w:szCs w:val="24"/>
        </w:rPr>
        <w:t>Executive Director</w:t>
      </w:r>
      <w:r w:rsidRPr="00C31CEA">
        <w:rPr>
          <w:rFonts w:ascii="Myriad Pro" w:eastAsia="Times New Roman" w:hAnsi="Myriad Pro" w:cs="Arial"/>
          <w:color w:val="222222"/>
          <w:sz w:val="24"/>
          <w:szCs w:val="24"/>
        </w:rPr>
        <w:br/>
      </w:r>
    </w:p>
    <w:p w:rsidR="00AD5D11" w:rsidRPr="00C4786C" w:rsidRDefault="00AD5D11" w:rsidP="00AD5D11">
      <w:pPr>
        <w:rPr>
          <w:rFonts w:ascii="Myriad Pro" w:hAnsi="Myriad Pro"/>
          <w:color w:val="000000" w:themeColor="text1"/>
          <w:sz w:val="16"/>
          <w:szCs w:val="16"/>
        </w:rPr>
      </w:pPr>
      <w:r w:rsidRPr="00C4786C">
        <w:rPr>
          <w:rFonts w:ascii="Myriad Pro" w:hAnsi="Myriad Pro" w:cs="Arial"/>
          <w:color w:val="000000" w:themeColor="text1"/>
          <w:sz w:val="16"/>
          <w:szCs w:val="16"/>
          <w:shd w:val="clear" w:color="auto" w:fill="FFFFFF"/>
        </w:rPr>
        <w:t xml:space="preserve">*Donations made online to Matt Talbot through Thrivent’s giving platform and at in-person events on </w:t>
      </w:r>
      <w:proofErr w:type="gramStart"/>
      <w:r w:rsidRPr="00C4786C">
        <w:rPr>
          <w:rFonts w:ascii="Myriad Pro" w:hAnsi="Myriad Pro" w:cs="Arial"/>
          <w:color w:val="000000" w:themeColor="text1"/>
          <w:sz w:val="16"/>
          <w:szCs w:val="16"/>
          <w:shd w:val="clear" w:color="auto" w:fill="FFFFFF"/>
        </w:rPr>
        <w:t>Giving</w:t>
      </w:r>
      <w:proofErr w:type="gramEnd"/>
      <w:r w:rsidRPr="00C4786C">
        <w:rPr>
          <w:rFonts w:ascii="Myriad Pro" w:hAnsi="Myriad Pro" w:cs="Arial"/>
          <w:color w:val="000000" w:themeColor="text1"/>
          <w:sz w:val="16"/>
          <w:szCs w:val="16"/>
          <w:shd w:val="clear" w:color="auto" w:fill="FFFFFF"/>
        </w:rPr>
        <w:t xml:space="preserve"> Tuesday, Dec. 2, 2025, will be matched $1 for every $2 donated up to $20,000 per Thrivent Member Network. Thrivent will pay up to $300,000 in online processing fees per calendar year for personal donations made through Thrivent’s online giving platform. </w:t>
      </w:r>
    </w:p>
    <w:p w:rsidR="00710B0F" w:rsidRPr="00C31CEA" w:rsidRDefault="00710B0F" w:rsidP="00710B0F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Arial"/>
          <w:color w:val="222222"/>
          <w:sz w:val="24"/>
          <w:szCs w:val="24"/>
        </w:rPr>
      </w:pPr>
    </w:p>
    <w:p w:rsidR="001C0816" w:rsidRDefault="001C0816"/>
    <w:p w:rsidR="00710B0F" w:rsidRPr="00C31CEA" w:rsidRDefault="00710B0F" w:rsidP="00710B0F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22222"/>
          <w:sz w:val="24"/>
          <w:szCs w:val="24"/>
        </w:rPr>
      </w:pPr>
    </w:p>
    <w:p w:rsidR="00710B0F" w:rsidRDefault="00710B0F" w:rsidP="00710B0F"/>
    <w:p w:rsidR="00710B0F" w:rsidRDefault="00710B0F"/>
    <w:sectPr w:rsidR="00710B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B064F5"/>
    <w:multiLevelType w:val="multilevel"/>
    <w:tmpl w:val="9EC21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83E5F73"/>
    <w:multiLevelType w:val="hybridMultilevel"/>
    <w:tmpl w:val="24986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B0F"/>
    <w:rsid w:val="001C0816"/>
    <w:rsid w:val="00710B0F"/>
    <w:rsid w:val="00AD5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DE682F-E390-4B3A-9D1F-337F37900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0B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0B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263</Words>
  <Characters>1414</Characters>
  <Application>Microsoft Office Word</Application>
  <DocSecurity>0</DocSecurity>
  <Lines>39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2025-10-08T21:52:00Z</dcterms:created>
  <dcterms:modified xsi:type="dcterms:W3CDTF">2025-10-08T21:57:00Z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44957daa-96b9-41af-989f-675e65b9a5bf</vt:lpwstr>
  </property>
</Properties>
</file>